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6018" w:type="dxa"/>
        <w:tblInd w:w="-459" w:type="dxa"/>
        <w:tblLayout w:type="fixed"/>
        <w:tblLook w:val="00A0"/>
      </w:tblPr>
      <w:tblGrid>
        <w:gridCol w:w="134"/>
        <w:gridCol w:w="617"/>
        <w:gridCol w:w="1220"/>
        <w:gridCol w:w="1463"/>
        <w:gridCol w:w="665"/>
        <w:gridCol w:w="1248"/>
        <w:gridCol w:w="453"/>
        <w:gridCol w:w="1134"/>
        <w:gridCol w:w="1013"/>
        <w:gridCol w:w="266"/>
        <w:gridCol w:w="566"/>
        <w:gridCol w:w="186"/>
        <w:gridCol w:w="382"/>
        <w:gridCol w:w="705"/>
        <w:gridCol w:w="429"/>
        <w:gridCol w:w="422"/>
        <w:gridCol w:w="428"/>
        <w:gridCol w:w="284"/>
        <w:gridCol w:w="99"/>
        <w:gridCol w:w="893"/>
        <w:gridCol w:w="306"/>
        <w:gridCol w:w="828"/>
        <w:gridCol w:w="6"/>
        <w:gridCol w:w="992"/>
        <w:gridCol w:w="845"/>
        <w:gridCol w:w="284"/>
        <w:gridCol w:w="150"/>
      </w:tblGrid>
      <w:tr w:rsidR="00C376F2" w:rsidRPr="00663E62" w:rsidTr="004030F6">
        <w:trPr>
          <w:gridAfter w:val="1"/>
          <w:wAfter w:w="147" w:type="dxa"/>
          <w:trHeight w:val="1005"/>
        </w:trPr>
        <w:tc>
          <w:tcPr>
            <w:tcW w:w="75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914C21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684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914C21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13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914C21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87" w:type="dxa"/>
            <w:gridSpan w:val="2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914C21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45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914C21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gridSpan w:val="6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914C21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376F2" w:rsidRPr="000864A3" w:rsidRDefault="00C376F2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64A3">
              <w:rPr>
                <w:rFonts w:ascii="Times New Roman" w:hAnsi="Times New Roman"/>
                <w:color w:val="000000"/>
                <w:sz w:val="26"/>
                <w:szCs w:val="26"/>
              </w:rPr>
              <w:t>Приложение № 3</w:t>
            </w:r>
          </w:p>
          <w:p w:rsidR="00C376F2" w:rsidRPr="000864A3" w:rsidRDefault="00C376F2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64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к постановлению администрации Павловского муниципального района  </w:t>
            </w:r>
            <w:r w:rsidR="005C22B0">
              <w:rPr>
                <w:rFonts w:ascii="Times New Roman" w:hAnsi="Times New Roman"/>
                <w:color w:val="000000"/>
                <w:sz w:val="26"/>
                <w:szCs w:val="26"/>
              </w:rPr>
              <w:t>Воронежской области</w:t>
            </w:r>
            <w:r w:rsidRPr="000864A3">
              <w:rPr>
                <w:rFonts w:ascii="Times New Roman" w:hAnsi="Times New Roman"/>
                <w:color w:val="000000"/>
                <w:sz w:val="26"/>
                <w:szCs w:val="26"/>
              </w:rPr>
              <w:t xml:space="preserve">                                                    от ______ № ____</w:t>
            </w:r>
          </w:p>
          <w:p w:rsidR="00C376F2" w:rsidRPr="000864A3" w:rsidRDefault="00C376F2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76F2" w:rsidRPr="000864A3" w:rsidRDefault="00C376F2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376F2" w:rsidRPr="00663E62" w:rsidTr="004030F6">
        <w:trPr>
          <w:gridAfter w:val="1"/>
          <w:wAfter w:w="147" w:type="dxa"/>
          <w:trHeight w:val="72"/>
        </w:trPr>
        <w:tc>
          <w:tcPr>
            <w:tcW w:w="75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0864A3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684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0864A3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913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0864A3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587" w:type="dxa"/>
            <w:gridSpan w:val="2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0864A3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1845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0864A3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2552" w:type="dxa"/>
            <w:gridSpan w:val="6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C376F2" w:rsidRPr="000864A3" w:rsidRDefault="00C376F2" w:rsidP="00914C21">
            <w:pPr>
              <w:spacing w:after="0" w:line="240" w:lineRule="auto"/>
              <w:rPr>
                <w:color w:val="000000"/>
              </w:rPr>
            </w:pPr>
          </w:p>
        </w:tc>
        <w:tc>
          <w:tcPr>
            <w:tcW w:w="4253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:rsidR="00C376F2" w:rsidRPr="000864A3" w:rsidRDefault="00C376F2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76F2" w:rsidRPr="000864A3" w:rsidRDefault="00C376F2" w:rsidP="00914C21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C376F2" w:rsidRPr="00663E62" w:rsidTr="004030F6">
        <w:trPr>
          <w:gridAfter w:val="1"/>
          <w:wAfter w:w="147" w:type="dxa"/>
          <w:trHeight w:val="330"/>
        </w:trPr>
        <w:tc>
          <w:tcPr>
            <w:tcW w:w="15587" w:type="dxa"/>
            <w:gridSpan w:val="25"/>
            <w:tcBorders>
              <w:top w:val="nil"/>
              <w:left w:val="nil"/>
              <w:bottom w:val="nil"/>
              <w:right w:val="nil"/>
            </w:tcBorders>
          </w:tcPr>
          <w:p w:rsidR="00C376F2" w:rsidRPr="000864A3" w:rsidRDefault="00C376F2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64A3">
              <w:rPr>
                <w:rFonts w:ascii="Times New Roman" w:hAnsi="Times New Roman"/>
                <w:color w:val="000000"/>
                <w:sz w:val="26"/>
                <w:szCs w:val="26"/>
              </w:rPr>
              <w:t>Финансовое обеспечение и прогнозная (справочная) оценка расходов федерального и областного,</w:t>
            </w:r>
          </w:p>
          <w:p w:rsidR="00C376F2" w:rsidRPr="000864A3" w:rsidRDefault="00C376F2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64A3">
              <w:rPr>
                <w:rFonts w:ascii="Times New Roman" w:hAnsi="Times New Roman"/>
                <w:color w:val="000000"/>
                <w:sz w:val="26"/>
                <w:szCs w:val="26"/>
              </w:rPr>
              <w:t>бюджета муниципального района, внебюджетных фондов, юридических и физических лиц</w:t>
            </w:r>
          </w:p>
          <w:p w:rsidR="00C376F2" w:rsidRPr="000864A3" w:rsidRDefault="00C376F2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0864A3">
              <w:rPr>
                <w:rFonts w:ascii="Times New Roman" w:hAnsi="Times New Roman"/>
                <w:color w:val="000000"/>
                <w:sz w:val="26"/>
                <w:szCs w:val="26"/>
              </w:rPr>
              <w:t>на реализацию муниципальной программы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C376F2" w:rsidRPr="000864A3" w:rsidRDefault="00C376F2" w:rsidP="00914C21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</w:p>
        </w:tc>
      </w:tr>
      <w:tr w:rsidR="00C376F2" w:rsidRPr="00663E62" w:rsidTr="004030F6">
        <w:trPr>
          <w:gridBefore w:val="1"/>
          <w:wBefore w:w="135" w:type="dxa"/>
          <w:trHeight w:val="252"/>
        </w:trPr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2128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214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1087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851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811" w:type="dxa"/>
            <w:gridSpan w:val="3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119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2671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376F2" w:rsidRPr="00663E62" w:rsidRDefault="00C376F2">
            <w:pPr>
              <w:rPr>
                <w:color w:val="000000"/>
              </w:rPr>
            </w:pPr>
          </w:p>
        </w:tc>
        <w:tc>
          <w:tcPr>
            <w:tcW w:w="43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376F2" w:rsidRPr="00663E62" w:rsidRDefault="00C376F2">
            <w:pPr>
              <w:rPr>
                <w:color w:val="000000"/>
              </w:rPr>
            </w:pPr>
          </w:p>
        </w:tc>
      </w:tr>
      <w:tr w:rsidR="00C376F2" w:rsidRPr="00663E62" w:rsidTr="004030F6">
        <w:trPr>
          <w:gridBefore w:val="1"/>
          <w:wBefore w:w="135" w:type="dxa"/>
          <w:trHeight w:val="380"/>
        </w:trPr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Статус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Наименование муниципальной программы, подпрограммы, основного мероприятия 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10215" w:type="dxa"/>
            <w:gridSpan w:val="20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Оценка расходов по годам реализации муниципальной программы, тыс. руб.</w:t>
            </w:r>
          </w:p>
        </w:tc>
      </w:tr>
      <w:tr w:rsidR="0027539A" w:rsidRPr="00663E62" w:rsidTr="004030F6">
        <w:trPr>
          <w:gridBefore w:val="1"/>
          <w:wBefore w:w="135" w:type="dxa"/>
          <w:trHeight w:val="1335"/>
        </w:trPr>
        <w:tc>
          <w:tcPr>
            <w:tcW w:w="183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2014 </w:t>
            </w:r>
          </w:p>
        </w:tc>
        <w:tc>
          <w:tcPr>
            <w:tcW w:w="127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2015 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2016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2017 </w:t>
            </w:r>
          </w:p>
        </w:tc>
        <w:tc>
          <w:tcPr>
            <w:tcW w:w="1134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2018 </w:t>
            </w:r>
          </w:p>
        </w:tc>
        <w:tc>
          <w:tcPr>
            <w:tcW w:w="992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2019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995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2705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1279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270537" w:rsidP="00270537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2022</w:t>
            </w:r>
          </w:p>
        </w:tc>
      </w:tr>
      <w:tr w:rsidR="0027539A" w:rsidRPr="00663E62" w:rsidTr="004030F6">
        <w:trPr>
          <w:gridBefore w:val="1"/>
          <w:wBefore w:w="135" w:type="dxa"/>
          <w:trHeight w:val="240"/>
        </w:trPr>
        <w:tc>
          <w:tcPr>
            <w:tcW w:w="18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21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A0FDC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3332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3E18CE" w:rsidP="003332C9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</w:tr>
      <w:tr w:rsidR="0027539A" w:rsidRPr="00663E62" w:rsidTr="004030F6">
        <w:trPr>
          <w:gridBefore w:val="1"/>
          <w:wBefore w:w="135" w:type="dxa"/>
          <w:trHeight w:val="523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293 106,3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67 169,0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74 635,4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73 885,8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7539A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102</w:t>
            </w:r>
            <w:r w:rsidR="00C376F2"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095,8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E5414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E54146">
              <w:rPr>
                <w:rFonts w:ascii="Times New Roman" w:hAnsi="Times New Roman"/>
                <w:color w:val="000000"/>
                <w:sz w:val="20"/>
                <w:szCs w:val="20"/>
              </w:rPr>
              <w:t>31936</w:t>
            </w: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E54146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F2554" w:rsidP="004F25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109 786</w:t>
            </w:r>
            <w:r w:rsidR="00C376F2"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89 549,4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349B7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120 829,33</w:t>
            </w:r>
          </w:p>
        </w:tc>
      </w:tr>
      <w:tr w:rsidR="0027539A" w:rsidRPr="00663E62" w:rsidTr="004030F6">
        <w:trPr>
          <w:gridBefore w:val="1"/>
          <w:wBefore w:w="135" w:type="dxa"/>
          <w:trHeight w:val="53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278,9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835,0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319,7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8 073,1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7539A" w:rsidRPr="00663E62" w:rsidTr="004030F6">
        <w:trPr>
          <w:gridBefore w:val="1"/>
          <w:wBefore w:w="135" w:type="dxa"/>
          <w:trHeight w:val="53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222 405,7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962,4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6270C4" w:rsidP="001C4A9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120BA8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1C4A97">
              <w:rPr>
                <w:rFonts w:ascii="Times New Roman" w:hAnsi="Times New Roman"/>
                <w:color w:val="000000"/>
                <w:sz w:val="20"/>
                <w:szCs w:val="20"/>
              </w:rPr>
              <w:t>936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1C4A97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4F2554" w:rsidP="004F25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7928,8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</w:tr>
      <w:tr w:rsidR="0027539A" w:rsidRPr="00663E62" w:rsidTr="004030F6">
        <w:trPr>
          <w:gridBefore w:val="1"/>
          <w:wBefore w:w="135" w:type="dxa"/>
          <w:trHeight w:val="90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69 225,2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61 754,4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65 694,1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61 598,9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90 291,8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20BA8" w:rsidRDefault="00C376F2" w:rsidP="001C4A97">
            <w:pPr>
              <w:rPr>
                <w:rFonts w:ascii="Times New Roman" w:hAnsi="Times New Roman"/>
                <w:color w:val="000000"/>
                <w:sz w:val="18"/>
                <w:szCs w:val="18"/>
              </w:rPr>
            </w:pPr>
            <w:r w:rsidRPr="00120BA8">
              <w:rPr>
                <w:rFonts w:ascii="Times New Roman" w:hAnsi="Times New Roman"/>
                <w:color w:val="000000"/>
                <w:sz w:val="18"/>
                <w:szCs w:val="18"/>
              </w:rPr>
              <w:t>1</w:t>
            </w:r>
            <w:r w:rsidR="00120BA8" w:rsidRPr="00120BA8">
              <w:rPr>
                <w:rFonts w:ascii="Times New Roman" w:hAnsi="Times New Roman"/>
                <w:color w:val="000000"/>
                <w:sz w:val="18"/>
                <w:szCs w:val="18"/>
              </w:rPr>
              <w:t>0</w:t>
            </w:r>
            <w:r w:rsidR="001C4A97">
              <w:rPr>
                <w:rFonts w:ascii="Times New Roman" w:hAnsi="Times New Roman"/>
                <w:color w:val="000000"/>
                <w:sz w:val="18"/>
                <w:szCs w:val="18"/>
              </w:rPr>
              <w:t>8 927,2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4F2554" w:rsidP="004F255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101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857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,4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89 549,4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120 829,33</w:t>
            </w:r>
          </w:p>
        </w:tc>
      </w:tr>
      <w:tr w:rsidR="0027539A" w:rsidRPr="00663E62" w:rsidTr="004030F6">
        <w:trPr>
          <w:gridBefore w:val="1"/>
          <w:wBefore w:w="135" w:type="dxa"/>
          <w:trHeight w:val="267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1 475,4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5 135,7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8 341,3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10 489,5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11 381,8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0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0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543"/>
        </w:trPr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1. ПОДПРОГРАММА 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«Образование» муниципальной программы «Развитие культуры»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17 000,3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16 290,4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18 311,4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17 867,9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22 385,0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9E410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E410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E410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9E410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FC6F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395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22 286,1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4030F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29 078,10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87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16 402,5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15 628,3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17 801,5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17 119,6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21 601,9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9E410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9E410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9E410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9E410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FC6F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395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22 286,1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29 078,10</w:t>
            </w:r>
          </w:p>
        </w:tc>
      </w:tr>
      <w:tr w:rsidR="0027539A" w:rsidRPr="00663E62" w:rsidTr="004030F6">
        <w:trPr>
          <w:gridBefore w:val="1"/>
          <w:wBefore w:w="135" w:type="dxa"/>
          <w:trHeight w:val="551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 w:rsidP="00F5098C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597,8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662,1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38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1.1.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Содержание МКУ  ДО «Павловская ДШИ», МКУ ДО «Павловская ДХШ», МКУ ДО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«Воронцовская ДМШ» и МКУ ДО «Лосевская ДМШ».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17 000,3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16 125,8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18 311,4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17 867,9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22 385,0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225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22589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22589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25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FC6F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395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22 286,1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29 078,10</w:t>
            </w:r>
          </w:p>
        </w:tc>
      </w:tr>
      <w:tr w:rsidR="0027539A" w:rsidRPr="00663E62" w:rsidTr="004030F6">
        <w:trPr>
          <w:gridBefore w:val="1"/>
          <w:wBefore w:w="135" w:type="dxa"/>
          <w:trHeight w:val="48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16 402,5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15 621,5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17 801,5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17 119,6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21 601,9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225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22589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225899">
              <w:rPr>
                <w:rFonts w:ascii="Times New Roman" w:hAnsi="Times New Roman"/>
                <w:color w:val="000000"/>
                <w:sz w:val="20"/>
                <w:szCs w:val="20"/>
              </w:rPr>
              <w:t>046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25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FC6FE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395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FC6FEB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22 286,1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29 078,10</w:t>
            </w:r>
          </w:p>
        </w:tc>
      </w:tr>
      <w:tr w:rsidR="0027539A" w:rsidRPr="00663E62" w:rsidTr="004030F6">
        <w:trPr>
          <w:gridBefore w:val="1"/>
          <w:wBefore w:w="135" w:type="dxa"/>
          <w:trHeight w:val="4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597,8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504,3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509,9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748,3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783,1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1.2.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Сохранение и развитие системы художественного образования путём улучшения качества организации учебного процесса, участие в межрайонных, областных, региональных и Всероссийских фестивалях, смотрах, конкурсах и выставках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64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151,9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44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физические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1.3.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компьютерной, оргтехники, музыкальных инструментов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577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27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2. ПОДПРОГРАММА 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«Искусство и наследие» муниципальной программы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7 658,4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6 554,9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6 191,2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7 406,2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23 063,0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7D3BE7" w:rsidP="007D3B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31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242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5D61A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5D61A5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5D61A5">
              <w:rPr>
                <w:rFonts w:ascii="Times New Roman" w:hAnsi="Times New Roman"/>
                <w:color w:val="000000"/>
                <w:sz w:val="20"/>
                <w:szCs w:val="20"/>
              </w:rPr>
              <w:t>443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D61A5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21 649,9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31 229,67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128,9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92,0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76,3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98,1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425,5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B43680" w:rsidP="007D3B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7D3BE7">
              <w:rPr>
                <w:rFonts w:ascii="Times New Roman" w:hAnsi="Times New Roman"/>
                <w:color w:val="000000"/>
                <w:sz w:val="20"/>
                <w:szCs w:val="20"/>
              </w:rPr>
              <w:t>749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40378F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A41E63" w:rsidP="00A41E6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7 488,4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6 370,6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6 025,4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6 834,4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22 895,8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120BA8" w:rsidP="007D3BE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7D3BE7">
              <w:rPr>
                <w:rFonts w:ascii="Times New Roman" w:hAnsi="Times New Roman"/>
                <w:color w:val="000000"/>
                <w:sz w:val="20"/>
                <w:szCs w:val="20"/>
              </w:rPr>
              <w:t>6 394,</w:t>
            </w:r>
            <w:r w:rsidR="0040378F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5D61A5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5D61A5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5D61A5">
              <w:rPr>
                <w:rFonts w:ascii="Times New Roman" w:hAnsi="Times New Roman"/>
                <w:color w:val="000000"/>
                <w:sz w:val="20"/>
                <w:szCs w:val="20"/>
              </w:rPr>
              <w:t>424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5D61A5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21 649,9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31 229, 67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66,3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73,8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100,9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28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2.1.</w:t>
            </w:r>
          </w:p>
        </w:tc>
        <w:tc>
          <w:tcPr>
            <w:tcW w:w="21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МКУК «Павловская межпоселенческая центральная библиотека»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6 208,1</w:t>
            </w:r>
          </w:p>
        </w:tc>
        <w:tc>
          <w:tcPr>
            <w:tcW w:w="127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5 037,2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4 798,9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5 590,0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21 017,8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993E21" w:rsidP="0087527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082E0A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474EB0">
              <w:rPr>
                <w:rFonts w:ascii="Times New Roman" w:hAnsi="Times New Roman"/>
                <w:color w:val="000000"/>
                <w:sz w:val="20"/>
                <w:szCs w:val="20"/>
              </w:rPr>
              <w:t>945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87527E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474EB0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DE0C9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DE0C9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DE0C93">
              <w:rPr>
                <w:rFonts w:ascii="Times New Roman" w:hAnsi="Times New Roman"/>
                <w:color w:val="000000"/>
                <w:sz w:val="20"/>
                <w:szCs w:val="20"/>
              </w:rPr>
              <w:t>535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DE0C9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20 156,5</w:t>
            </w:r>
          </w:p>
        </w:tc>
        <w:tc>
          <w:tcPr>
            <w:tcW w:w="127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4030F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29 378,87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354,0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B93828" w:rsidP="0025100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4 </w:t>
            </w:r>
            <w:r w:rsidR="00251003">
              <w:rPr>
                <w:rFonts w:ascii="Times New Roman" w:hAnsi="Times New Roman"/>
                <w:color w:val="000000"/>
                <w:sz w:val="20"/>
                <w:szCs w:val="20"/>
              </w:rPr>
              <w:t>732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5100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47228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6 183,7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5 007,9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4 760,1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5 218,4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20 983,9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120BA8" w:rsidP="00474EB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474EB0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474EB0">
              <w:rPr>
                <w:rFonts w:ascii="Times New Roman" w:hAnsi="Times New Roman"/>
                <w:color w:val="000000"/>
                <w:sz w:val="20"/>
                <w:szCs w:val="20"/>
              </w:rPr>
              <w:t>213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87527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C4722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C47228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DE0C93">
              <w:rPr>
                <w:rFonts w:ascii="Times New Roman" w:hAnsi="Times New Roman"/>
                <w:color w:val="000000"/>
                <w:sz w:val="20"/>
                <w:szCs w:val="20"/>
              </w:rPr>
              <w:t>535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DE0C93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20 156,5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4030F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29 378,87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24,4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29,3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33,9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24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2.2.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Сохранение единого информационного пространства, содействие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нравственному развитию подрастающего поколения, повышение образовательного уровня и творческих способностей населения.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124,0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94,6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97,4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61,3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81,9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E86AEA" w:rsidP="00E86AE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881A9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114,4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9,6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82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2.3.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Комплектование библиотечного фонда и  подписка периодических изданий.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303,7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470,2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266,5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470,8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318,0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B93828" w:rsidP="00083FE4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083FE4">
              <w:rPr>
                <w:rFonts w:ascii="Times New Roman" w:hAnsi="Times New Roman"/>
                <w:color w:val="000000"/>
                <w:sz w:val="20"/>
                <w:szCs w:val="20"/>
              </w:rPr>
              <w:t>19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083FE4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47228" w:rsidP="00C4722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219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17,2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103,7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49,1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47228" w:rsidP="00C4722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18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738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439,5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235,8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450,4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251,7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B93828" w:rsidP="000E0A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0E0A3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0E0A3E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47228" w:rsidP="00C4722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57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9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физические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513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2.4.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компьютерной, оргтехники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8,8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2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42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2.5.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МКУК «Павловский районный краеведческий музей».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1 013,8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946,8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1 064,5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1 240,0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1 727,3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0E0A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  <w:r w:rsidR="000E0A3E">
              <w:rPr>
                <w:rFonts w:ascii="Times New Roman" w:hAnsi="Times New Roman"/>
                <w:color w:val="000000"/>
                <w:sz w:val="20"/>
                <w:szCs w:val="20"/>
              </w:rPr>
              <w:t>980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0E0A3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D743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</w:t>
            </w:r>
            <w:r w:rsidR="00D7434A">
              <w:rPr>
                <w:rFonts w:ascii="Times New Roman" w:hAnsi="Times New Roman"/>
                <w:color w:val="000000"/>
                <w:sz w:val="20"/>
                <w:szCs w:val="20"/>
              </w:rPr>
              <w:t>688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D7434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1 493,4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1850,8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990,3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923,2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1 029,5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1 145,1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1 660,2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0E0A3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</w:t>
            </w:r>
            <w:r w:rsidR="000E0A3E">
              <w:rPr>
                <w:rFonts w:ascii="Times New Roman" w:hAnsi="Times New Roman"/>
                <w:color w:val="000000"/>
                <w:sz w:val="20"/>
                <w:szCs w:val="20"/>
              </w:rPr>
              <w:t>980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0E0A3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D7434A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</w:t>
            </w:r>
            <w:r w:rsidR="00D7434A">
              <w:rPr>
                <w:rFonts w:ascii="Times New Roman" w:hAnsi="Times New Roman"/>
                <w:color w:val="000000"/>
                <w:sz w:val="20"/>
                <w:szCs w:val="20"/>
              </w:rPr>
              <w:t>688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D7434A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1 493,4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1850,8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23,5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23,6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35,0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44,9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67,1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43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51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2.6.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Пополнение и обновление фондов музея, выставочная и экскурсионная работа, массовые мероприятия по пропаганде исторического наследия района и др. мероприятия на базе музея и за его пределами.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4030F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4030F6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4030F6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1126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3. ПОДПРОГРАММА 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«Развитие культуры» муниципальной программы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«Развитие культуры».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261 593,3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38 178,5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42 466,2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41 646,1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47 496,4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7D6AB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7D6AB7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7D6AB7">
              <w:rPr>
                <w:rFonts w:ascii="Times New Roman" w:hAnsi="Times New Roman"/>
                <w:color w:val="000000"/>
                <w:sz w:val="20"/>
                <w:szCs w:val="20"/>
              </w:rPr>
              <w:t>451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7D6AB7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7008FD" w:rsidP="007008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51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084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38 240,4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51257,69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федеральный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508,0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758,7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5B2B8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7 9</w:t>
            </w:r>
            <w:r w:rsidR="00602C3B"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5B2B8D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602C3B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222 302,0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536,9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9870DD" w:rsidP="009870D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186,6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F54799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38 480,0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33 610,3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34 235,7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30 679,3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36 642,7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3214A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3214AE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426AF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 w:rsidR="003214AE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426AF9"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3214AE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602C3B"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F54799" w:rsidP="00F547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174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38 240,4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51257,69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811,3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4 418,2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7 722,5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9 671,2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10 497,8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43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3.1.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Содержание МКУК «ДК «Современник»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10 199,1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21 020,6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35 348,0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26 593,8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30 188,7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AE027E" w:rsidP="00AE027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05577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7008FD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7008FD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7008FD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7008FD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22 972,9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28734,4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358,0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376,0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9 684,9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18 681,8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28 348,4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23 769,4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28 446,2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9A6647" w:rsidP="009A664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05577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  <w:r w:rsidR="0005577C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F547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F54799"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 w:rsidR="00F54799">
              <w:rPr>
                <w:rFonts w:ascii="Times New Roman" w:hAnsi="Times New Roman"/>
                <w:color w:val="000000"/>
                <w:sz w:val="20"/>
                <w:szCs w:val="20"/>
              </w:rPr>
              <w:t>297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F547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22 972,9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5E66C8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28734,4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514,2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2 338,8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6 641,6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2 448,4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1 742,5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42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3.2.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Обеспечение формирования единого культурного пространства, творческих возможностей и участия населения в культурной жизни.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3 562,4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7 625,8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633,4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5 478,6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7 507,7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9A664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647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E04B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5 </w:t>
            </w:r>
            <w:r w:rsidR="00E04B83">
              <w:rPr>
                <w:rFonts w:ascii="Times New Roman" w:hAnsi="Times New Roman"/>
                <w:color w:val="000000"/>
                <w:sz w:val="20"/>
                <w:szCs w:val="20"/>
              </w:rPr>
              <w:t>529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E04B83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5 566,4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12 310,36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150,0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123,3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394040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94040">
              <w:rPr>
                <w:rFonts w:ascii="Times New Roman" w:hAnsi="Times New Roman"/>
                <w:color w:val="000000"/>
                <w:sz w:val="20"/>
                <w:szCs w:val="20"/>
              </w:rPr>
              <w:t>250,0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34,8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53,4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394040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394040">
              <w:rPr>
                <w:rFonts w:ascii="Times New Roman" w:hAnsi="Times New Roman"/>
                <w:color w:val="000000"/>
                <w:sz w:val="20"/>
                <w:szCs w:val="20"/>
              </w:rPr>
              <w:t>44,1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3 294,7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5 558,0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238,5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4 507,8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5 902,5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9A6647" w:rsidP="009A664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394040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635A66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5 5</w:t>
            </w:r>
            <w:r w:rsidR="00635A66">
              <w:rPr>
                <w:rFonts w:ascii="Times New Roman" w:hAnsi="Times New Roman"/>
                <w:color w:val="000000"/>
                <w:sz w:val="20"/>
                <w:szCs w:val="20"/>
              </w:rPr>
              <w:t>29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635A66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5 566,4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12 310,36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267,7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1 917,8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244,9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812,7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1 249,3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45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3.3.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Приобретение компьютерной, оргтехники, звукоусилитель-ной аппаратуры, музыкальных инструментов, сценических костюмов и обуви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2 153,7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2 038,1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2 124,3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1 876,5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29,4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161,6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51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3.4.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Повышение энергетической эффективности учреждений культуры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B06AB1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Основное мероприятие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3.5.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 xml:space="preserve">Строительство, капитальный и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текущий ремонт объектов культуры муниципального района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243 306,1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2 304,4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2 736,0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1 174,3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354AD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8 </w:t>
            </w:r>
            <w:r w:rsidR="00354AD7">
              <w:rPr>
                <w:rFonts w:ascii="Times New Roman" w:hAnsi="Times New Roman"/>
                <w:color w:val="000000"/>
                <w:sz w:val="20"/>
                <w:szCs w:val="20"/>
              </w:rPr>
              <w:t>87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1,</w:t>
            </w:r>
            <w:r w:rsidR="00354AD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7754A4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031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635,4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921,</w:t>
            </w:r>
            <w:r w:rsidR="00354AD7"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C376F2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222 302,0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70,6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7 941,9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E82608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6 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910,0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21 004,1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2 304,4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1 900,0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468,3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8,2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E82608" w:rsidP="00E82608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121,2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836,0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525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3.6.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Развитие кинообслуживания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2 372,0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5 189,6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3 748,8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8 399,4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9 800,0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05577C" w:rsidP="009A664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7754A4" w:rsidP="00E04B83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10 226,8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9 701,1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10 012,93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55,5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2 372,0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5 189,6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3 748,8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1 933,8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2 294,0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5B7AAD" w:rsidP="009A6647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4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64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9A6647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BD2B80" w:rsidP="00BD2B8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226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9 701,1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1423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10 012,93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6 410,1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7 506,0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юридические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54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3.7.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20FE7">
              <w:rPr>
                <w:rFonts w:ascii="Times New Roman" w:hAnsi="Times New Roman"/>
                <w:color w:val="000000"/>
                <w:sz w:val="24"/>
                <w:szCs w:val="24"/>
              </w:rPr>
              <w:t>Развитие туризма на территории Павловского муниципального района</w:t>
            </w:r>
            <w:bookmarkStart w:id="0" w:name="_GoBack"/>
            <w:bookmarkEnd w:id="0"/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200,0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226424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</w:tcPr>
          <w:p w:rsidR="00C376F2" w:rsidRPr="00663E62" w:rsidRDefault="00C376F2" w:rsidP="00C943E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3.8.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Региональный проект «Обеспечение качественно нового уровня развития инфраструктуры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культуры («Культурная среда»)»</w:t>
            </w: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05577C" w:rsidP="0005577C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064,1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6 803,5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2CBB" w:rsidP="00C32CBB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2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200,6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3E18CE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42"/>
        </w:trPr>
        <w:tc>
          <w:tcPr>
            <w:tcW w:w="1839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 w:rsidP="005F1FD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4. ПОДПРОГРАММА 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«Обеспечение реализации муниципальной программы» муниципальной программы «Развитие культуры»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6 854,3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6 145,2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7 666,6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6 965,6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9151,4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472320" w:rsidP="0047232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5E30A7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2C74CE" w:rsidP="002C74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7 373,0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9 263,87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местный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6 854,3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6 145,2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7 631,5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6 965,6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9 151,4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472320" w:rsidP="0047232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5E30A7">
              <w:rPr>
                <w:rFonts w:ascii="Times New Roman" w:hAnsi="Times New Roman"/>
                <w:color w:val="000000"/>
                <w:sz w:val="20"/>
                <w:szCs w:val="20"/>
              </w:rPr>
              <w:t>96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2C74CE" w:rsidP="002C74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8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63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7 373,0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9 263,87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физические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Основное мероприятие 4.1.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 w:rsidP="002C45BA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Финансовое обеспечение деятельности муниципального отдела по культуре и межнациональным вопросам.</w:t>
            </w:r>
          </w:p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1 253,3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1 236,6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1 244,9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1 178,8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1 238,7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1 276,0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2C74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1 </w:t>
            </w:r>
            <w:r w:rsidR="002C74CE">
              <w:rPr>
                <w:rFonts w:ascii="Times New Roman" w:hAnsi="Times New Roman"/>
                <w:color w:val="000000"/>
                <w:sz w:val="20"/>
                <w:szCs w:val="20"/>
              </w:rPr>
              <w:t>483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C74C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1 276,0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1 375,17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1 253,3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1 236,6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1 244,9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1 178,8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1 238,7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1 276,0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2C74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</w:t>
            </w:r>
            <w:r w:rsidR="002C74CE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483</w:t>
            </w: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 w:rsidR="002C74CE"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1 276,0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1 375,17</w:t>
            </w:r>
          </w:p>
        </w:tc>
      </w:tr>
      <w:tr w:rsidR="0027539A" w:rsidRPr="00663E62" w:rsidTr="003E18CE">
        <w:trPr>
          <w:gridBefore w:val="1"/>
          <w:wBefore w:w="135" w:type="dxa"/>
          <w:trHeight w:val="621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внебюджетные фонды                       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319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243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20"/>
        </w:trPr>
        <w:tc>
          <w:tcPr>
            <w:tcW w:w="1839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Основное мероприятие 4.2.</w:t>
            </w:r>
          </w:p>
        </w:tc>
        <w:tc>
          <w:tcPr>
            <w:tcW w:w="2128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Финансовое обеспечение выполнения прочих расходных обязательств Павловского муниципального района органами местного 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самоуправления Павловского муниципального района.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всего, в том числе: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5 601,0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4 908,6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6 421,7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5 786,8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7 912,7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472320" w:rsidP="0047232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7 920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2C74CE" w:rsidP="002C74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6 097,0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7 888,7</w:t>
            </w:r>
          </w:p>
        </w:tc>
      </w:tr>
      <w:tr w:rsidR="0027539A" w:rsidRPr="00663E62" w:rsidTr="003E18CE">
        <w:trPr>
          <w:gridBefore w:val="1"/>
          <w:wBefore w:w="135" w:type="dxa"/>
          <w:trHeight w:val="2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2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областной бюджет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2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бюджет муниципальн</w:t>
            </w: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ого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lastRenderedPageBreak/>
              <w:t>5 601,0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4 908,6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6 386,6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5 786,8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7 912,7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472320" w:rsidP="00472320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920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2C74CE" w:rsidP="002C74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  <w:sz w:val="20"/>
                <w:szCs w:val="20"/>
              </w:rPr>
              <w:t>7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 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379</w:t>
            </w:r>
            <w:r w:rsidR="00C376F2"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,</w:t>
            </w:r>
            <w:r>
              <w:rPr>
                <w:rFonts w:ascii="Times New Roman" w:hAnsi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6 097,0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7 888,7</w:t>
            </w:r>
          </w:p>
        </w:tc>
      </w:tr>
      <w:tr w:rsidR="0027539A" w:rsidRPr="00663E62" w:rsidTr="003E18CE">
        <w:trPr>
          <w:gridBefore w:val="1"/>
          <w:wBefore w:w="135" w:type="dxa"/>
          <w:trHeight w:val="20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внебюджетные фонды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35,1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197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юридические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  <w:tr w:rsidR="0027539A" w:rsidRPr="00663E62" w:rsidTr="003E18CE">
        <w:trPr>
          <w:gridBefore w:val="1"/>
          <w:wBefore w:w="135" w:type="dxa"/>
          <w:trHeight w:val="257"/>
        </w:trPr>
        <w:tc>
          <w:tcPr>
            <w:tcW w:w="1839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128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76F2" w:rsidRPr="00663E62" w:rsidRDefault="00C376F2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C376F2" w:rsidRPr="00663E62" w:rsidRDefault="00C376F2" w:rsidP="007B69C3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663E62">
              <w:rPr>
                <w:rFonts w:ascii="Times New Roman" w:hAnsi="Times New Roman"/>
                <w:color w:val="000000"/>
                <w:sz w:val="24"/>
                <w:szCs w:val="24"/>
              </w:rPr>
              <w:t>физические лица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3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140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113899" w:rsidRDefault="00C376F2" w:rsidP="00113899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113899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C376F2" w:rsidRPr="00D344D1" w:rsidRDefault="009A6AC5" w:rsidP="003E18CE">
            <w:pPr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344D1">
              <w:rPr>
                <w:rFonts w:ascii="Times New Roman" w:hAnsi="Times New Roman"/>
                <w:color w:val="000000"/>
                <w:sz w:val="20"/>
                <w:szCs w:val="20"/>
              </w:rPr>
              <w:t>0,0</w:t>
            </w:r>
          </w:p>
        </w:tc>
      </w:tr>
    </w:tbl>
    <w:p w:rsidR="00D77C49" w:rsidRPr="000864A3" w:rsidRDefault="00D77C49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D77C49" w:rsidRPr="000864A3" w:rsidRDefault="00D77C49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864A3">
        <w:rPr>
          <w:rFonts w:ascii="Times New Roman" w:hAnsi="Times New Roman"/>
          <w:sz w:val="26"/>
          <w:szCs w:val="26"/>
        </w:rPr>
        <w:t>Глава Павловского</w:t>
      </w:r>
    </w:p>
    <w:p w:rsidR="00A555C9" w:rsidRDefault="00D77C49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  <w:r w:rsidRPr="000864A3">
        <w:rPr>
          <w:rFonts w:ascii="Times New Roman" w:hAnsi="Times New Roman"/>
          <w:sz w:val="26"/>
          <w:szCs w:val="26"/>
        </w:rPr>
        <w:t xml:space="preserve">муниципального района  </w:t>
      </w:r>
    </w:p>
    <w:p w:rsidR="00D77C49" w:rsidRPr="003272D4" w:rsidRDefault="00A555C9" w:rsidP="003272D4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Воронежской области</w:t>
      </w:r>
      <w:r w:rsidR="00D77C49" w:rsidRPr="000864A3">
        <w:rPr>
          <w:rFonts w:ascii="Times New Roman" w:hAnsi="Times New Roman"/>
          <w:sz w:val="26"/>
          <w:szCs w:val="26"/>
        </w:rPr>
        <w:t xml:space="preserve">        </w:t>
      </w:r>
      <w:r w:rsidR="00D77C49">
        <w:rPr>
          <w:rFonts w:ascii="Times New Roman" w:hAnsi="Times New Roman"/>
          <w:sz w:val="26"/>
          <w:szCs w:val="26"/>
        </w:rPr>
        <w:t xml:space="preserve"> </w:t>
      </w:r>
      <w:r w:rsidR="00D77C49" w:rsidRPr="000864A3">
        <w:rPr>
          <w:rFonts w:ascii="Times New Roman" w:hAnsi="Times New Roman"/>
          <w:sz w:val="26"/>
          <w:szCs w:val="26"/>
        </w:rPr>
        <w:t xml:space="preserve">                                                                                                                                                </w:t>
      </w:r>
      <w:r>
        <w:rPr>
          <w:rFonts w:ascii="Times New Roman" w:hAnsi="Times New Roman"/>
          <w:sz w:val="26"/>
          <w:szCs w:val="26"/>
        </w:rPr>
        <w:t xml:space="preserve">     </w:t>
      </w:r>
      <w:r w:rsidR="00D77C49" w:rsidRPr="000864A3">
        <w:rPr>
          <w:rFonts w:ascii="Times New Roman" w:hAnsi="Times New Roman"/>
          <w:sz w:val="26"/>
          <w:szCs w:val="26"/>
        </w:rPr>
        <w:t xml:space="preserve">       М.Н. Янцов</w:t>
      </w:r>
    </w:p>
    <w:sectPr w:rsidR="00D77C49" w:rsidRPr="003272D4" w:rsidSect="00914C21">
      <w:pgSz w:w="16838" w:h="11906" w:orient="landscape"/>
      <w:pgMar w:top="567" w:right="1134" w:bottom="850" w:left="1134" w:header="0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81B57" w:rsidRDefault="00F81B57" w:rsidP="00914C21">
      <w:pPr>
        <w:spacing w:after="0" w:line="240" w:lineRule="auto"/>
      </w:pPr>
      <w:r>
        <w:separator/>
      </w:r>
    </w:p>
  </w:endnote>
  <w:endnote w:type="continuationSeparator" w:id="1">
    <w:p w:rsidR="00F81B57" w:rsidRDefault="00F81B57" w:rsidP="00914C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81B57" w:rsidRDefault="00F81B57" w:rsidP="00914C21">
      <w:pPr>
        <w:spacing w:after="0" w:line="240" w:lineRule="auto"/>
      </w:pPr>
      <w:r>
        <w:separator/>
      </w:r>
    </w:p>
  </w:footnote>
  <w:footnote w:type="continuationSeparator" w:id="1">
    <w:p w:rsidR="00F81B57" w:rsidRDefault="00F81B57" w:rsidP="00914C2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14C21"/>
    <w:rsid w:val="000057F5"/>
    <w:rsid w:val="00006F3B"/>
    <w:rsid w:val="00007AE7"/>
    <w:rsid w:val="00012E22"/>
    <w:rsid w:val="00014F91"/>
    <w:rsid w:val="00020D44"/>
    <w:rsid w:val="00027C29"/>
    <w:rsid w:val="00040B51"/>
    <w:rsid w:val="0005577C"/>
    <w:rsid w:val="00055E33"/>
    <w:rsid w:val="0007013E"/>
    <w:rsid w:val="0007467D"/>
    <w:rsid w:val="00074A2D"/>
    <w:rsid w:val="0008041F"/>
    <w:rsid w:val="000814C7"/>
    <w:rsid w:val="00082E0A"/>
    <w:rsid w:val="00083FE4"/>
    <w:rsid w:val="000864A3"/>
    <w:rsid w:val="00091508"/>
    <w:rsid w:val="000B3B72"/>
    <w:rsid w:val="000B5711"/>
    <w:rsid w:val="000C1E36"/>
    <w:rsid w:val="000C68D5"/>
    <w:rsid w:val="000C7082"/>
    <w:rsid w:val="000D41FD"/>
    <w:rsid w:val="000D57D4"/>
    <w:rsid w:val="000E0A3E"/>
    <w:rsid w:val="000E3682"/>
    <w:rsid w:val="000E3A59"/>
    <w:rsid w:val="000E58BF"/>
    <w:rsid w:val="000F541A"/>
    <w:rsid w:val="000F7D7D"/>
    <w:rsid w:val="00104AB3"/>
    <w:rsid w:val="00111446"/>
    <w:rsid w:val="001125B8"/>
    <w:rsid w:val="00113899"/>
    <w:rsid w:val="001159C8"/>
    <w:rsid w:val="00120BA8"/>
    <w:rsid w:val="00121D79"/>
    <w:rsid w:val="00130E5E"/>
    <w:rsid w:val="00134BA9"/>
    <w:rsid w:val="00143FBC"/>
    <w:rsid w:val="001478B6"/>
    <w:rsid w:val="0017262B"/>
    <w:rsid w:val="00175220"/>
    <w:rsid w:val="001A3E11"/>
    <w:rsid w:val="001C4A97"/>
    <w:rsid w:val="001C68AE"/>
    <w:rsid w:val="001C6FB6"/>
    <w:rsid w:val="001D050F"/>
    <w:rsid w:val="001E6489"/>
    <w:rsid w:val="001E7B6E"/>
    <w:rsid w:val="001F34F0"/>
    <w:rsid w:val="00203201"/>
    <w:rsid w:val="00214235"/>
    <w:rsid w:val="00220E77"/>
    <w:rsid w:val="00225899"/>
    <w:rsid w:val="00226424"/>
    <w:rsid w:val="00234D9C"/>
    <w:rsid w:val="00245FC9"/>
    <w:rsid w:val="00251003"/>
    <w:rsid w:val="00263EB0"/>
    <w:rsid w:val="00267B07"/>
    <w:rsid w:val="00270537"/>
    <w:rsid w:val="00272E52"/>
    <w:rsid w:val="002730E4"/>
    <w:rsid w:val="0027539A"/>
    <w:rsid w:val="00276ECE"/>
    <w:rsid w:val="002806A1"/>
    <w:rsid w:val="00287D5A"/>
    <w:rsid w:val="00287E3D"/>
    <w:rsid w:val="002A002B"/>
    <w:rsid w:val="002B3707"/>
    <w:rsid w:val="002C45BA"/>
    <w:rsid w:val="002C4DA2"/>
    <w:rsid w:val="002C58E3"/>
    <w:rsid w:val="002C74CE"/>
    <w:rsid w:val="00300ECC"/>
    <w:rsid w:val="003011C3"/>
    <w:rsid w:val="00302E12"/>
    <w:rsid w:val="00320247"/>
    <w:rsid w:val="00320530"/>
    <w:rsid w:val="003214AE"/>
    <w:rsid w:val="00326927"/>
    <w:rsid w:val="00326E41"/>
    <w:rsid w:val="003272D4"/>
    <w:rsid w:val="003332C9"/>
    <w:rsid w:val="003468DD"/>
    <w:rsid w:val="00352CBB"/>
    <w:rsid w:val="00353101"/>
    <w:rsid w:val="00354AD7"/>
    <w:rsid w:val="0036048C"/>
    <w:rsid w:val="003678D2"/>
    <w:rsid w:val="003922A5"/>
    <w:rsid w:val="00394040"/>
    <w:rsid w:val="003A0FDC"/>
    <w:rsid w:val="003B3154"/>
    <w:rsid w:val="003C1E28"/>
    <w:rsid w:val="003C2098"/>
    <w:rsid w:val="003D1D82"/>
    <w:rsid w:val="003D2E3B"/>
    <w:rsid w:val="003D4265"/>
    <w:rsid w:val="003E18CE"/>
    <w:rsid w:val="003E4719"/>
    <w:rsid w:val="003E68E7"/>
    <w:rsid w:val="003F103B"/>
    <w:rsid w:val="004007CA"/>
    <w:rsid w:val="00401C82"/>
    <w:rsid w:val="004030F6"/>
    <w:rsid w:val="0040378F"/>
    <w:rsid w:val="00407DA7"/>
    <w:rsid w:val="00415C99"/>
    <w:rsid w:val="00416FDB"/>
    <w:rsid w:val="00417D35"/>
    <w:rsid w:val="00426AF9"/>
    <w:rsid w:val="004308DD"/>
    <w:rsid w:val="004349B7"/>
    <w:rsid w:val="00442854"/>
    <w:rsid w:val="00447699"/>
    <w:rsid w:val="0045629A"/>
    <w:rsid w:val="00472320"/>
    <w:rsid w:val="00474EB0"/>
    <w:rsid w:val="00494D2E"/>
    <w:rsid w:val="004A1B23"/>
    <w:rsid w:val="004C00B1"/>
    <w:rsid w:val="004C19F6"/>
    <w:rsid w:val="004C58C8"/>
    <w:rsid w:val="004D41E6"/>
    <w:rsid w:val="004E3F7A"/>
    <w:rsid w:val="004F12CF"/>
    <w:rsid w:val="004F2554"/>
    <w:rsid w:val="004F4EB9"/>
    <w:rsid w:val="00507A2D"/>
    <w:rsid w:val="005127BC"/>
    <w:rsid w:val="0052136C"/>
    <w:rsid w:val="00523556"/>
    <w:rsid w:val="005400AD"/>
    <w:rsid w:val="00542A7E"/>
    <w:rsid w:val="00544658"/>
    <w:rsid w:val="00555832"/>
    <w:rsid w:val="00556674"/>
    <w:rsid w:val="00571EA1"/>
    <w:rsid w:val="0057402E"/>
    <w:rsid w:val="005904C5"/>
    <w:rsid w:val="00592731"/>
    <w:rsid w:val="005A5690"/>
    <w:rsid w:val="005B2B8D"/>
    <w:rsid w:val="005B5A7A"/>
    <w:rsid w:val="005B7AAD"/>
    <w:rsid w:val="005C22B0"/>
    <w:rsid w:val="005C347F"/>
    <w:rsid w:val="005C4E9D"/>
    <w:rsid w:val="005D4908"/>
    <w:rsid w:val="005D61A5"/>
    <w:rsid w:val="005D7FA9"/>
    <w:rsid w:val="005E30A7"/>
    <w:rsid w:val="005E66C8"/>
    <w:rsid w:val="005F1FDA"/>
    <w:rsid w:val="00602C3B"/>
    <w:rsid w:val="0060339B"/>
    <w:rsid w:val="006033E1"/>
    <w:rsid w:val="00603895"/>
    <w:rsid w:val="00607FC9"/>
    <w:rsid w:val="00610917"/>
    <w:rsid w:val="00620FE7"/>
    <w:rsid w:val="00622255"/>
    <w:rsid w:val="006270C4"/>
    <w:rsid w:val="00630705"/>
    <w:rsid w:val="006358F7"/>
    <w:rsid w:val="00635A66"/>
    <w:rsid w:val="00636606"/>
    <w:rsid w:val="00651771"/>
    <w:rsid w:val="00654219"/>
    <w:rsid w:val="00663E62"/>
    <w:rsid w:val="0067388A"/>
    <w:rsid w:val="0067449D"/>
    <w:rsid w:val="006766C3"/>
    <w:rsid w:val="006918B0"/>
    <w:rsid w:val="00695CF6"/>
    <w:rsid w:val="006972BF"/>
    <w:rsid w:val="006A4376"/>
    <w:rsid w:val="006B5BA8"/>
    <w:rsid w:val="006C361C"/>
    <w:rsid w:val="006C74A1"/>
    <w:rsid w:val="006E4C99"/>
    <w:rsid w:val="006F65EC"/>
    <w:rsid w:val="006F676F"/>
    <w:rsid w:val="007008FD"/>
    <w:rsid w:val="00721F36"/>
    <w:rsid w:val="007429DD"/>
    <w:rsid w:val="00743878"/>
    <w:rsid w:val="007544E6"/>
    <w:rsid w:val="00761102"/>
    <w:rsid w:val="007754A4"/>
    <w:rsid w:val="0077779B"/>
    <w:rsid w:val="00780722"/>
    <w:rsid w:val="00785528"/>
    <w:rsid w:val="007A62BD"/>
    <w:rsid w:val="007B1EDF"/>
    <w:rsid w:val="007B5010"/>
    <w:rsid w:val="007B69C3"/>
    <w:rsid w:val="007B6A04"/>
    <w:rsid w:val="007B6ECB"/>
    <w:rsid w:val="007C701A"/>
    <w:rsid w:val="007C7472"/>
    <w:rsid w:val="007D3BE7"/>
    <w:rsid w:val="007D6AB7"/>
    <w:rsid w:val="007E7D1B"/>
    <w:rsid w:val="007F5CB4"/>
    <w:rsid w:val="00807DC5"/>
    <w:rsid w:val="0081417E"/>
    <w:rsid w:val="0081633C"/>
    <w:rsid w:val="0084110D"/>
    <w:rsid w:val="00841929"/>
    <w:rsid w:val="00843C2A"/>
    <w:rsid w:val="008560BB"/>
    <w:rsid w:val="0086624E"/>
    <w:rsid w:val="00871D66"/>
    <w:rsid w:val="00873576"/>
    <w:rsid w:val="0087527E"/>
    <w:rsid w:val="00881A97"/>
    <w:rsid w:val="00892FC0"/>
    <w:rsid w:val="008A1607"/>
    <w:rsid w:val="008A3E5F"/>
    <w:rsid w:val="008A7C8A"/>
    <w:rsid w:val="008B2318"/>
    <w:rsid w:val="008B27D3"/>
    <w:rsid w:val="008B464F"/>
    <w:rsid w:val="008C1594"/>
    <w:rsid w:val="008C24A0"/>
    <w:rsid w:val="008E6837"/>
    <w:rsid w:val="008E7158"/>
    <w:rsid w:val="008F4456"/>
    <w:rsid w:val="00910103"/>
    <w:rsid w:val="009110DB"/>
    <w:rsid w:val="00914C21"/>
    <w:rsid w:val="00925CA8"/>
    <w:rsid w:val="0093281A"/>
    <w:rsid w:val="00932E28"/>
    <w:rsid w:val="00961318"/>
    <w:rsid w:val="009645B3"/>
    <w:rsid w:val="00966369"/>
    <w:rsid w:val="00972D43"/>
    <w:rsid w:val="0098440B"/>
    <w:rsid w:val="00985914"/>
    <w:rsid w:val="009870DD"/>
    <w:rsid w:val="00993E21"/>
    <w:rsid w:val="009A6647"/>
    <w:rsid w:val="009A6AC5"/>
    <w:rsid w:val="009A7D29"/>
    <w:rsid w:val="009B19A5"/>
    <w:rsid w:val="009B2108"/>
    <w:rsid w:val="009E4109"/>
    <w:rsid w:val="009E6AD0"/>
    <w:rsid w:val="009F3AEA"/>
    <w:rsid w:val="00A01BBA"/>
    <w:rsid w:val="00A01DBD"/>
    <w:rsid w:val="00A12CAD"/>
    <w:rsid w:val="00A15A44"/>
    <w:rsid w:val="00A17E6E"/>
    <w:rsid w:val="00A267DA"/>
    <w:rsid w:val="00A36B71"/>
    <w:rsid w:val="00A41E63"/>
    <w:rsid w:val="00A47299"/>
    <w:rsid w:val="00A52520"/>
    <w:rsid w:val="00A54C9C"/>
    <w:rsid w:val="00A555C9"/>
    <w:rsid w:val="00A5758F"/>
    <w:rsid w:val="00A63B63"/>
    <w:rsid w:val="00A87053"/>
    <w:rsid w:val="00A904CE"/>
    <w:rsid w:val="00A92785"/>
    <w:rsid w:val="00AA7E91"/>
    <w:rsid w:val="00AC6D06"/>
    <w:rsid w:val="00AC6D6B"/>
    <w:rsid w:val="00AD3B96"/>
    <w:rsid w:val="00AE027E"/>
    <w:rsid w:val="00AF2DB4"/>
    <w:rsid w:val="00AF51F2"/>
    <w:rsid w:val="00B06AB1"/>
    <w:rsid w:val="00B07717"/>
    <w:rsid w:val="00B15C44"/>
    <w:rsid w:val="00B4340A"/>
    <w:rsid w:val="00B43680"/>
    <w:rsid w:val="00B454E5"/>
    <w:rsid w:val="00B651FC"/>
    <w:rsid w:val="00B741CB"/>
    <w:rsid w:val="00B87692"/>
    <w:rsid w:val="00B93828"/>
    <w:rsid w:val="00B96F22"/>
    <w:rsid w:val="00BA07E4"/>
    <w:rsid w:val="00BA45F5"/>
    <w:rsid w:val="00BB5F50"/>
    <w:rsid w:val="00BC0900"/>
    <w:rsid w:val="00BD2B80"/>
    <w:rsid w:val="00BD35BE"/>
    <w:rsid w:val="00BE07BB"/>
    <w:rsid w:val="00BE5D5E"/>
    <w:rsid w:val="00BE6681"/>
    <w:rsid w:val="00BF00A2"/>
    <w:rsid w:val="00C0330A"/>
    <w:rsid w:val="00C20130"/>
    <w:rsid w:val="00C279BB"/>
    <w:rsid w:val="00C32CBB"/>
    <w:rsid w:val="00C376F2"/>
    <w:rsid w:val="00C47228"/>
    <w:rsid w:val="00C50B47"/>
    <w:rsid w:val="00C56BDE"/>
    <w:rsid w:val="00C665A5"/>
    <w:rsid w:val="00C70B55"/>
    <w:rsid w:val="00C84830"/>
    <w:rsid w:val="00C86531"/>
    <w:rsid w:val="00C9399C"/>
    <w:rsid w:val="00C943E3"/>
    <w:rsid w:val="00CA2F01"/>
    <w:rsid w:val="00CB4EB9"/>
    <w:rsid w:val="00CB5586"/>
    <w:rsid w:val="00CC0730"/>
    <w:rsid w:val="00CC131D"/>
    <w:rsid w:val="00CC17A7"/>
    <w:rsid w:val="00CC49C7"/>
    <w:rsid w:val="00CD1602"/>
    <w:rsid w:val="00CD36B9"/>
    <w:rsid w:val="00CE0083"/>
    <w:rsid w:val="00CF2AAE"/>
    <w:rsid w:val="00CF3801"/>
    <w:rsid w:val="00D03E37"/>
    <w:rsid w:val="00D14533"/>
    <w:rsid w:val="00D2591C"/>
    <w:rsid w:val="00D33370"/>
    <w:rsid w:val="00D344D1"/>
    <w:rsid w:val="00D40AC3"/>
    <w:rsid w:val="00D41DEF"/>
    <w:rsid w:val="00D45F3F"/>
    <w:rsid w:val="00D519F9"/>
    <w:rsid w:val="00D55550"/>
    <w:rsid w:val="00D61A1F"/>
    <w:rsid w:val="00D63123"/>
    <w:rsid w:val="00D7434A"/>
    <w:rsid w:val="00D77C49"/>
    <w:rsid w:val="00D80325"/>
    <w:rsid w:val="00D81304"/>
    <w:rsid w:val="00D846D3"/>
    <w:rsid w:val="00D87D2E"/>
    <w:rsid w:val="00D91371"/>
    <w:rsid w:val="00D9321C"/>
    <w:rsid w:val="00D95F6D"/>
    <w:rsid w:val="00DA6754"/>
    <w:rsid w:val="00DC121C"/>
    <w:rsid w:val="00DC124F"/>
    <w:rsid w:val="00DC3A0F"/>
    <w:rsid w:val="00DD165F"/>
    <w:rsid w:val="00DE0C93"/>
    <w:rsid w:val="00DF0332"/>
    <w:rsid w:val="00DF28F8"/>
    <w:rsid w:val="00E04B83"/>
    <w:rsid w:val="00E0739C"/>
    <w:rsid w:val="00E11427"/>
    <w:rsid w:val="00E12018"/>
    <w:rsid w:val="00E1270A"/>
    <w:rsid w:val="00E12EDB"/>
    <w:rsid w:val="00E13F38"/>
    <w:rsid w:val="00E16150"/>
    <w:rsid w:val="00E175CA"/>
    <w:rsid w:val="00E269E0"/>
    <w:rsid w:val="00E34959"/>
    <w:rsid w:val="00E358C3"/>
    <w:rsid w:val="00E460AE"/>
    <w:rsid w:val="00E54146"/>
    <w:rsid w:val="00E56EDA"/>
    <w:rsid w:val="00E82608"/>
    <w:rsid w:val="00E85887"/>
    <w:rsid w:val="00E86AEA"/>
    <w:rsid w:val="00E92C28"/>
    <w:rsid w:val="00E975FE"/>
    <w:rsid w:val="00EA25E3"/>
    <w:rsid w:val="00EA74BA"/>
    <w:rsid w:val="00EB797E"/>
    <w:rsid w:val="00EC4DA9"/>
    <w:rsid w:val="00ED0CF7"/>
    <w:rsid w:val="00ED6011"/>
    <w:rsid w:val="00ED6DAA"/>
    <w:rsid w:val="00ED7057"/>
    <w:rsid w:val="00EE399E"/>
    <w:rsid w:val="00F075F9"/>
    <w:rsid w:val="00F201AE"/>
    <w:rsid w:val="00F2240E"/>
    <w:rsid w:val="00F335EC"/>
    <w:rsid w:val="00F3465B"/>
    <w:rsid w:val="00F419D1"/>
    <w:rsid w:val="00F5098C"/>
    <w:rsid w:val="00F50AB1"/>
    <w:rsid w:val="00F54799"/>
    <w:rsid w:val="00F565D6"/>
    <w:rsid w:val="00F63ECF"/>
    <w:rsid w:val="00F81B57"/>
    <w:rsid w:val="00F87372"/>
    <w:rsid w:val="00F95E94"/>
    <w:rsid w:val="00F9673A"/>
    <w:rsid w:val="00F96EF6"/>
    <w:rsid w:val="00FA15AF"/>
    <w:rsid w:val="00FA5BB6"/>
    <w:rsid w:val="00FC6B6B"/>
    <w:rsid w:val="00FC6FEB"/>
    <w:rsid w:val="00FC793F"/>
    <w:rsid w:val="00FD5090"/>
    <w:rsid w:val="00FD69B5"/>
    <w:rsid w:val="00FE05B6"/>
    <w:rsid w:val="00FE0723"/>
    <w:rsid w:val="00FF3D26"/>
    <w:rsid w:val="00FF60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1508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91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914C2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914C2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914C21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1214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1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8C1370-098B-4B66-890A-C7DD8C62D5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16</Pages>
  <Words>2303</Words>
  <Characters>13129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Экономист2</dc:creator>
  <cp:lastModifiedBy>Экономист</cp:lastModifiedBy>
  <cp:revision>20</cp:revision>
  <cp:lastPrinted>2020-01-09T13:48:00Z</cp:lastPrinted>
  <dcterms:created xsi:type="dcterms:W3CDTF">2020-01-28T09:13:00Z</dcterms:created>
  <dcterms:modified xsi:type="dcterms:W3CDTF">2020-01-29T12:04:00Z</dcterms:modified>
</cp:coreProperties>
</file>